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Default"/>
        <w:jc w:val="center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WUOC SELECTION CRITERIA</w:t>
      </w:r>
    </w:p>
    <w:p>
      <w:pPr>
        <w:pStyle w:val="WWDefault"/>
        <w:jc w:val="righ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updated 3/14/16</w:t>
      </w:r>
    </w:p>
    <w:p>
      <w:pPr>
        <w:pStyle w:val="WWDefault"/>
        <w:jc w:val="righ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>Selection Committee: Linda Kohn, Erin Schirm, Peggy Dickison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The top</w:t>
      </w:r>
      <w:r>
        <w:rPr>
          <w:rFonts w:ascii="Lucida Grande" w:hAnsi="Lucida Grande"/>
          <w:sz w:val="26"/>
          <w:szCs w:val="26"/>
          <w:lang w:val="en-US"/>
        </w:rPr>
        <w:t xml:space="preserve"> 2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varsity men and women winners of the Intercollegiate Championship race are automatically selected to the team.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</w:t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>The 3rd and 4th  person</w:t>
      </w:r>
      <w:r>
        <w:rPr>
          <w:rFonts w:ascii="Lucida Grande" w:hAnsi="Lucida Grande"/>
          <w:color w:val="000000"/>
          <w:sz w:val="26"/>
          <w:szCs w:val="26"/>
          <w:lang w:val="en-US"/>
        </w:rPr>
        <w:t>s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will be selected by the selection committee based upon </w:t>
      </w:r>
      <w:r>
        <w:rPr>
          <w:rFonts w:ascii="Lucida Grande" w:hAnsi="Lucida Grande"/>
          <w:sz w:val="26"/>
          <w:szCs w:val="26"/>
          <w:lang w:val="en-US"/>
        </w:rPr>
        <w:t>Intercollegiate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results and rankings or by petition.  If any of the first 4 selectees decline, the Selection Committee will pick eligible athletes who are either in attendance at IC champs or who have submitted a petition, on the basis of their IC results, rankings, A meet results, WRE/international results and dedication to training as evidenced by Attackpoint logs (or other log information submitted by the athlete). 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A fifth athlete will be selected if his/her time is within 15% of the average of the times of the top 3 U.S. WUOC Team-eligible athletes of the Intercollegiates AND his/her 2015 year-end ranking for either the Blue for Men, or the Red for Women, scaled so that the rankings of the top 3 U.S. WUOC Team-eligible athletes attending the Intercollegiates average 100, is greater than 85.  A fifth athlete may also be selected based upon a petition.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shd w:val="clear" w:color="auto" w:fill="FEFFFF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Anyone who is not able to attend the Intercollegiates can petition for a place on the team using the form below.   Petitions will be considered using A-meet results, rankings, WRE points and dedication to training as evidenced by Attackpoint logs (or other log information submitted by the athlete).  The petition must be submitted </w:t>
      </w:r>
      <w:r>
        <w:rPr>
          <w:rFonts w:ascii="Lucida Grande" w:hAnsi="Lucida Grande"/>
          <w:sz w:val="26"/>
          <w:szCs w:val="26"/>
          <w:shd w:fill="FFFF99" w:val="clear"/>
          <w:lang w:val="en-US"/>
        </w:rPr>
        <w:t>at least one day prior to the first day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of the Intercollegiate competition on the form supplied below by the selection committee (earlier would be better if possible).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A petition may also be submitted by a runner who attended the Intercollegiates but had less than representative results. </w:t>
      </w:r>
      <w:r>
        <w:rPr>
          <w:rFonts w:ascii="Lucida Grande" w:hAnsi="Lucida Grande"/>
          <w:sz w:val="26"/>
          <w:szCs w:val="26"/>
          <w:shd w:fill="FFFF99" w:val="clear"/>
          <w:lang w:val="en-US"/>
        </w:rPr>
        <w:t xml:space="preserve">The petition must be in the hands of the selection committee within one hour of the final intercollegiate competitor on that course.  </w:t>
      </w:r>
      <w:r>
        <w:rPr>
          <w:rFonts w:ascii="Lucida Grande" w:hAnsi="Lucida Grande"/>
          <w:b/>
          <w:bCs/>
          <w:sz w:val="26"/>
          <w:szCs w:val="26"/>
          <w:shd w:fill="FFFF99" w:val="clear"/>
          <w:lang w:val="en-US"/>
        </w:rPr>
        <w:t>This petition needs to be a summary of the circumstances.</w:t>
      </w:r>
      <w:r>
        <w:rPr>
          <w:rFonts w:eastAsia="Lucida Grande" w:cs="Lucida Grande" w:ascii="Lucida Grande" w:hAnsi="Lucida Grande"/>
          <w:color w:val="000000"/>
          <w:sz w:val="26"/>
          <w:szCs w:val="26"/>
          <w:shd w:fill="FFFF99" w:val="clear"/>
          <w:lang w:val="en-US"/>
        </w:rPr>
        <w:t xml:space="preserve">  Erin Schirm will be at the event and can accept the petition or it can be emailed to Linda  </w:t>
      </w:r>
      <w:hyperlink r:id="rId2">
        <w:r>
          <w:rPr>
            <w:rStyle w:val="Hyperlink0"/>
            <w:shd w:fill="FFFF99" w:val="clear"/>
            <w:lang w:val="en-US"/>
          </w:rPr>
          <w:t>wornerkohn@gmail.com</w:t>
        </w:r>
      </w:hyperlink>
      <w:r>
        <w:rPr>
          <w:rFonts w:eastAsia="Lucida Grande" w:cs="Lucida Grande" w:ascii="Lucida Grande" w:hAnsi="Lucida Grande"/>
          <w:color w:val="000000"/>
          <w:sz w:val="26"/>
          <w:szCs w:val="26"/>
          <w:shd w:fill="FFFF99" w:val="clear"/>
          <w:lang w:val="en-US"/>
        </w:rPr>
        <w:t xml:space="preserve"> or Peggy </w:t>
      </w:r>
      <w:r>
        <w:rPr>
          <w:rFonts w:eastAsia="Lucida Grande" w:cs="Lucida Grande" w:ascii="normal arial;sans-serif" w:hAnsi="normal arial;sans-serif"/>
          <w:b w:val="false"/>
          <w:i w:val="false"/>
          <w:caps w:val="false"/>
          <w:smallCaps w:val="false"/>
          <w:color w:val="777777"/>
          <w:spacing w:val="0"/>
          <w:sz w:val="20"/>
          <w:szCs w:val="20"/>
          <w:shd w:fill="FFFF99" w:val="clear"/>
          <w:lang w:val="en-US"/>
        </w:rPr>
        <w:t>pdickison at comcast dot ne</w:t>
      </w:r>
      <w:r>
        <w:rPr>
          <w:rFonts w:eastAsia="Lucida Grande" w:cs="Lucida Grande" w:ascii="normal arial;sans-serif" w:hAnsi="normal arial;sans-serif"/>
          <w:b w:val="false"/>
          <w:i w:val="false"/>
          <w:caps w:val="false"/>
          <w:smallCaps w:val="false"/>
          <w:color w:val="777777"/>
          <w:spacing w:val="0"/>
          <w:sz w:val="18"/>
          <w:szCs w:val="26"/>
          <w:shd w:fill="FFFF99" w:val="clear"/>
          <w:lang w:val="en-US"/>
        </w:rPr>
        <w:t>t</w:t>
      </w:r>
      <w:r>
        <w:rPr>
          <w:rFonts w:eastAsia="Lucida Grande" w:cs="Lucida Grande" w:ascii="Lucida Grande" w:hAnsi="Lucida Grande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99" w:val="clear"/>
          <w:lang w:val="en-US"/>
        </w:rPr>
        <w:t>.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PETITION form 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for </w:t>
      </w:r>
      <w:r>
        <w:rPr>
          <w:rFonts w:ascii="Lucida Grande" w:hAnsi="Lucida Grande"/>
          <w:color w:val="000000"/>
          <w:sz w:val="26"/>
          <w:szCs w:val="26"/>
          <w:lang w:val="en-US"/>
        </w:rPr>
        <w:t>a position on the WUOC2014 Team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Submit this information via email to Linda Kohn: </w:t>
      </w:r>
      <w:hyperlink r:id="rId3">
        <w:bookmarkStart w:id="0" w:name="__DdeLink__57_1186871411"/>
        <w:r>
          <w:rPr>
            <w:rStyle w:val="Hyperlink0"/>
          </w:rPr>
          <w:t>wornerkohn@gmail.com</w:t>
        </w:r>
      </w:hyperlink>
      <w:bookmarkEnd w:id="0"/>
      <w:r>
        <w:rPr>
          <w:rStyle w:val="Hyperlink0"/>
          <w:rFonts w:ascii="Lucida Grande" w:hAnsi="Lucida Grande"/>
          <w:color w:val="000000"/>
          <w:sz w:val="26"/>
          <w:szCs w:val="26"/>
          <w:u w:val="none" w:color="00000A"/>
          <w:lang w:val="en-US"/>
        </w:rPr>
        <w:t xml:space="preserve"> by March 31, 2016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Please include </w:t>
      </w:r>
      <w:r>
        <w:rPr>
          <w:rFonts w:ascii="Lucida Grande" w:hAnsi="Lucida Grande"/>
          <w:b/>
          <w:bCs/>
          <w:color w:val="000000"/>
          <w:sz w:val="26"/>
          <w:szCs w:val="26"/>
          <w:u w:val="single" w:color="00000A"/>
          <w:lang w:val="en-US"/>
        </w:rPr>
        <w:t>ALL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of the following information:</w:t>
      </w:r>
    </w:p>
    <w:p>
      <w:pPr>
        <w:pStyle w:val="WWDefault"/>
        <w:numPr>
          <w:ilvl w:val="0"/>
          <w:numId w:val="1"/>
        </w:numPr>
        <w:rPr>
          <w:rFonts w:ascii="Lucida Grande" w:hAnsi="Lucida Grande" w:eastAsia="Lucida Grande" w:cs="Lucida Grande"/>
          <w:color w:val="000000"/>
          <w:sz w:val="26"/>
          <w:szCs w:val="26"/>
          <w:lang w:val="en-US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Name: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Address: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City: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Zip code: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2. email: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3. phone: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4. Attack Point name: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5. If you do not log on AP, please submit your training log for the past 6 months.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6. Name of your coach: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Coach's email: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7.  Reason you are not attending the selection race: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>8.  Do you meet all of the eligibility requirements? Please answer all 3 questions:</w:t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A.  Are you currently officially registered, (or have been accepted for admission) as proceeding towards a degree or diploma at the university or similar institute whose status is recognized by the appropriate national academic authority of their country, or a former student who has obtained an academic degree or diploma in the year 2015?</w:t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B.  Is your date of birth between January 1st, 19</w:t>
      </w:r>
      <w:r>
        <w:rPr>
          <w:rFonts w:ascii="Lucida Grande" w:hAnsi="Lucida Grande"/>
          <w:color w:val="000000"/>
          <w:sz w:val="26"/>
          <w:szCs w:val="26"/>
          <w:lang w:val="en-US"/>
        </w:rPr>
        <w:t>88</w:t>
      </w: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and December 31st, 1998?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C. Are you a full passport-holding citizen of the USA?</w:t>
      </w:r>
    </w:p>
    <w:p>
      <w:pPr>
        <w:pStyle w:val="WWDefault"/>
        <w:bidi w:val="0"/>
        <w:jc w:val="lef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ascii="Lucida Grande" w:hAnsi="Lucida Grande"/>
          <w:color w:val="000000"/>
          <w:sz w:val="26"/>
          <w:szCs w:val="26"/>
          <w:lang w:val="en-US"/>
        </w:rPr>
        <w:t xml:space="preserve">        </w:t>
      </w:r>
      <w:r>
        <w:rPr>
          <w:rFonts w:ascii="Lucida Grande" w:hAnsi="Lucida Grande"/>
          <w:color w:val="000000"/>
          <w:sz w:val="26"/>
          <w:szCs w:val="26"/>
          <w:lang w:val="en-US"/>
        </w:rPr>
        <w:t>Passport #______________  Expiration date:_____________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>9.  Are you definitely able to attend the competition (July 28 - August 4, 2016) in Miskolc, Hungary?</w:t>
      </w:r>
    </w:p>
    <w:p>
      <w:pPr>
        <w:pStyle w:val="WWDefault"/>
        <w:rPr>
          <w:rFonts w:ascii="Lucida Grande" w:hAnsi="Lucida Grande" w:eastAsia="Lucida Grande" w:cs="Lucida Grande"/>
          <w:color w:val="000000"/>
          <w:sz w:val="26"/>
          <w:szCs w:val="26"/>
        </w:rPr>
      </w:pPr>
      <w:r>
        <w:rPr>
          <w:rFonts w:eastAsia="Lucida Grande" w:cs="Lucida Grande" w:ascii="Lucida Grande" w:hAnsi="Lucida Grande"/>
          <w:color w:val="000000"/>
          <w:sz w:val="26"/>
          <w:szCs w:val="26"/>
        </w:rPr>
      </w:r>
    </w:p>
    <w:p>
      <w:pPr>
        <w:pStyle w:val="WWDefault"/>
        <w:bidi w:val="0"/>
        <w:jc w:val="left"/>
        <w:rPr/>
      </w:pPr>
      <w:r>
        <w:rPr>
          <w:rFonts w:ascii="Lucida Grande" w:hAnsi="Lucida Grande"/>
          <w:color w:val="000000"/>
          <w:sz w:val="26"/>
          <w:szCs w:val="26"/>
          <w:lang w:val="en-US"/>
        </w:rPr>
        <w:t>10.  Is there anything else you would like the committee to consider?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rmal 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eeFormA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eeForm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eeFormA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eeForm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2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68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04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0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176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212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48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284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3209" w:hanging="32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shd w:fill="0165BE" w:val="clear"/>
        <w:w w:val="100"/>
        <w:emboss w:val="false"/>
        <w:imprint w:val="fals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nk">
    <w:name w:val="Link"/>
    <w:qFormat/>
    <w:rPr>
      <w:color w:val="000099"/>
      <w:u w:val="single" w:color="00000A"/>
    </w:rPr>
  </w:style>
  <w:style w:type="character" w:styleId="Hyperlink0">
    <w:name w:val="Hyperlink.0"/>
    <w:basedOn w:val="Link"/>
    <w:qFormat/>
    <w:rPr>
      <w:rFonts w:ascii="Lucida Grande" w:hAnsi="Lucida Grande" w:eastAsia="Lucida Grande" w:cs="Lucida Grande"/>
      <w:color w:val="011EA9"/>
      <w:sz w:val="26"/>
      <w:szCs w:val="26"/>
    </w:rPr>
  </w:style>
  <w:style w:type="character" w:styleId="ListLabel1">
    <w:name w:val="ListLabel 1"/>
    <w:qFormat/>
    <w:rPr>
      <w:rFonts w:ascii="Lucida Grande" w:hAnsi="Lucida Grande"/>
      <w:caps w:val="false"/>
      <w:smallCaps w:val="false"/>
      <w:outline w:val="false"/>
      <w:emboss w:val="false"/>
      <w:imprint w:val="false"/>
      <w:spacing w:val="0"/>
      <w:w w:val="100"/>
      <w:position w:val="0"/>
      <w:sz w:val="26"/>
      <w:sz w:val="26"/>
      <w:shd w:fill="0165BE" w:val="clear"/>
      <w:vertAlign w:val="baseline"/>
    </w:rPr>
  </w:style>
  <w:style w:type="character" w:styleId="ListLabel2">
    <w:name w:val="ListLabel 2"/>
    <w:qFormat/>
    <w:rPr>
      <w:rFonts w:ascii="Lucida Grande" w:hAnsi="Lucida Grande"/>
      <w:caps w:val="false"/>
      <w:smallCaps w:val="false"/>
      <w:outline w:val="false"/>
      <w:emboss w:val="false"/>
      <w:imprint w:val="false"/>
      <w:spacing w:val="0"/>
      <w:w w:val="100"/>
      <w:position w:val="0"/>
      <w:sz w:val="26"/>
      <w:sz w:val="26"/>
      <w:shd w:fill="0165BE" w:val="clear"/>
      <w:vertAlign w:val="baseline"/>
    </w:rPr>
  </w:style>
  <w:style w:type="character" w:styleId="ListLabel3">
    <w:name w:val="ListLabel 3"/>
    <w:qFormat/>
    <w:rPr>
      <w:rFonts w:ascii="Lucida Grande" w:hAnsi="Lucida Grand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6"/>
      <w:sz w:val="26"/>
      <w:shd w:fill="0165BE" w:val="clear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eeFormA">
    <w:name w:val="Free Form A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US" w:eastAsia="zh-CN" w:bidi="hi-IN"/>
    </w:rPr>
  </w:style>
  <w:style w:type="paragraph" w:styleId="WWDefault">
    <w:name w:val="WW-Default"/>
    <w:qFormat/>
    <w:pPr>
      <w:keepNext/>
      <w:keepLines w:val="false"/>
      <w:pageBreakBefore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</w:style>
  <w:style w:type="numbering" w:styleId="List1">
    <w:name w:val="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rnerkohn@aol.com" TargetMode="External"/><Relationship Id="rId3" Type="http://schemas.openxmlformats.org/officeDocument/2006/relationships/hyperlink" Target="mailto:wornerkohn@gmail.co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3838</TotalTime>
  <Application>LibreOffice/4.4.0.3$Windows_x86 LibreOffice_project/de093506bcdc5fafd9023ee680b8c60e3e0645d7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2016-03-24T13:55:15Z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